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955E" w14:textId="77777777" w:rsidR="00EA11D7" w:rsidRPr="00001B3C" w:rsidRDefault="00EA11D7" w:rsidP="00EA11D7">
      <w:pPr>
        <w:jc w:val="center"/>
        <w:rPr>
          <w:rFonts w:ascii="Times New Roman" w:hAnsi="Times New Roman" w:cs="Times New Roman"/>
          <w:b/>
          <w:bCs/>
          <w:sz w:val="24"/>
          <w:szCs w:val="24"/>
        </w:rPr>
      </w:pPr>
      <w:r w:rsidRPr="00001B3C">
        <w:rPr>
          <w:rFonts w:ascii="Times New Roman" w:hAnsi="Times New Roman" w:cs="Times New Roman"/>
          <w:b/>
          <w:bCs/>
          <w:sz w:val="24"/>
          <w:szCs w:val="24"/>
        </w:rPr>
        <w:t>Klauzula informacyjna – ogólna</w:t>
      </w:r>
    </w:p>
    <w:p w14:paraId="4D3A1A47" w14:textId="77777777" w:rsidR="00EA11D7" w:rsidRPr="00DC424D" w:rsidRDefault="00EA11D7" w:rsidP="00EA11D7">
      <w:pPr>
        <w:spacing w:after="0"/>
        <w:jc w:val="both"/>
        <w:rPr>
          <w:rFonts w:ascii="Times New Roman" w:hAnsi="Times New Roman" w:cs="Times New Roman"/>
          <w:sz w:val="20"/>
          <w:szCs w:val="20"/>
        </w:rPr>
      </w:pPr>
      <w:r w:rsidRPr="00DC424D">
        <w:rPr>
          <w:rFonts w:ascii="Times New Roman" w:hAnsi="Times New Roman" w:cs="Times New Roman"/>
          <w:sz w:val="20"/>
          <w:szCs w:val="20"/>
        </w:rPr>
        <w:t>W związku z przetwarzaniem Pani/Pana danych osobowych oraz wejściem w życie RODO tj.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informujemy, że:</w:t>
      </w:r>
    </w:p>
    <w:p w14:paraId="490EFB8C" w14:textId="77777777" w:rsidR="00EA11D7" w:rsidRPr="00DC424D" w:rsidRDefault="00EA11D7" w:rsidP="00EA11D7">
      <w:pPr>
        <w:pStyle w:val="Akapitzlist"/>
        <w:numPr>
          <w:ilvl w:val="0"/>
          <w:numId w:val="1"/>
        </w:numPr>
        <w:spacing w:after="0"/>
        <w:rPr>
          <w:rFonts w:ascii="Times New Roman" w:hAnsi="Times New Roman" w:cs="Times New Roman"/>
          <w:sz w:val="20"/>
          <w:szCs w:val="20"/>
        </w:rPr>
      </w:pPr>
      <w:r w:rsidRPr="00DC424D">
        <w:rPr>
          <w:rFonts w:ascii="Times New Roman" w:hAnsi="Times New Roman" w:cs="Times New Roman"/>
          <w:sz w:val="20"/>
          <w:szCs w:val="20"/>
        </w:rPr>
        <w:t xml:space="preserve">Administratorem Pani/Pana danych osobowych jest Ośrodek Pomocy Społecznej w Buku, z siedzibą w Buku przy ul. </w:t>
      </w:r>
      <w:proofErr w:type="spellStart"/>
      <w:r>
        <w:rPr>
          <w:rFonts w:ascii="Times New Roman" w:hAnsi="Times New Roman" w:cs="Times New Roman"/>
          <w:sz w:val="20"/>
          <w:szCs w:val="20"/>
        </w:rPr>
        <w:t>Dobieżyńska</w:t>
      </w:r>
      <w:proofErr w:type="spellEnd"/>
      <w:r>
        <w:rPr>
          <w:rFonts w:ascii="Times New Roman" w:hAnsi="Times New Roman" w:cs="Times New Roman"/>
          <w:sz w:val="20"/>
          <w:szCs w:val="20"/>
        </w:rPr>
        <w:t xml:space="preserve"> 1C</w:t>
      </w:r>
      <w:r w:rsidRPr="00DC424D">
        <w:rPr>
          <w:rFonts w:ascii="Times New Roman" w:hAnsi="Times New Roman" w:cs="Times New Roman"/>
          <w:sz w:val="20"/>
          <w:szCs w:val="20"/>
        </w:rPr>
        <w:t>, 64-320 Buk.</w:t>
      </w:r>
    </w:p>
    <w:p w14:paraId="5ED4F6F6" w14:textId="77777777" w:rsidR="00EA11D7" w:rsidRPr="00DC424D" w:rsidRDefault="00EA11D7" w:rsidP="00EA11D7">
      <w:pPr>
        <w:pStyle w:val="Akapitzlist"/>
        <w:numPr>
          <w:ilvl w:val="0"/>
          <w:numId w:val="1"/>
        </w:numPr>
        <w:spacing w:after="0"/>
        <w:rPr>
          <w:rFonts w:ascii="Times New Roman" w:hAnsi="Times New Roman" w:cs="Times New Roman"/>
          <w:sz w:val="20"/>
          <w:szCs w:val="20"/>
        </w:rPr>
      </w:pPr>
      <w:r w:rsidRPr="00DC424D">
        <w:rPr>
          <w:rFonts w:ascii="Times New Roman" w:hAnsi="Times New Roman" w:cs="Times New Roman"/>
          <w:sz w:val="20"/>
          <w:szCs w:val="20"/>
        </w:rPr>
        <w:t xml:space="preserve">Administrator danych osobowych informuje, iż został powołany Inspektor ochrony danych osobowych, którego funkcję pełni Pani Natalia Wielowiejska. Kontakt z Inspektorem jest możliwy pod adresem poczty elektronicznej: </w:t>
      </w:r>
      <w:hyperlink r:id="rId6" w:history="1">
        <w:r w:rsidRPr="00DC424D">
          <w:rPr>
            <w:rFonts w:ascii="Times New Roman" w:eastAsia="Calibri" w:hAnsi="Times New Roman" w:cs="Times New Roman"/>
            <w:color w:val="0000FF"/>
            <w:sz w:val="20"/>
            <w:szCs w:val="20"/>
            <w:u w:val="single"/>
          </w:rPr>
          <w:t>iod@opsbuk.pl</w:t>
        </w:r>
      </w:hyperlink>
      <w:r w:rsidRPr="00DC424D">
        <w:rPr>
          <w:rFonts w:ascii="Calibri" w:eastAsia="Calibri" w:hAnsi="Calibri" w:cs="Times New Roman"/>
          <w:sz w:val="20"/>
          <w:szCs w:val="20"/>
        </w:rPr>
        <w:t xml:space="preserve"> </w:t>
      </w:r>
      <w:r w:rsidRPr="00DC424D">
        <w:rPr>
          <w:rFonts w:ascii="Times New Roman" w:hAnsi="Times New Roman" w:cs="Times New Roman"/>
          <w:sz w:val="20"/>
          <w:szCs w:val="20"/>
        </w:rPr>
        <w:t>lub pisemnie na adres siedziby Administratora danych, wskazany powyżej.</w:t>
      </w:r>
    </w:p>
    <w:p w14:paraId="2B1311B0" w14:textId="77777777" w:rsidR="00EA11D7" w:rsidRPr="00DC424D" w:rsidRDefault="00EA11D7" w:rsidP="00EA11D7">
      <w:pPr>
        <w:pStyle w:val="Akapitzlist"/>
        <w:numPr>
          <w:ilvl w:val="0"/>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Pani/Pana dane osobowe przetwarzane są w celach realizacji zadań wykonywanych przez Ośrodek Pomocy Społecznej w Buku, w zależności od sprawy:</w:t>
      </w:r>
    </w:p>
    <w:p w14:paraId="159A4A02" w14:textId="77777777" w:rsidR="00EA11D7" w:rsidRPr="00DC424D" w:rsidRDefault="00EA11D7" w:rsidP="00EA11D7">
      <w:pPr>
        <w:pStyle w:val="Akapitzlist"/>
        <w:numPr>
          <w:ilvl w:val="1"/>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na podstawie przepisów prawa;</w:t>
      </w:r>
    </w:p>
    <w:p w14:paraId="5B15E3A0" w14:textId="77777777" w:rsidR="00EA11D7" w:rsidRPr="00DC424D" w:rsidRDefault="00EA11D7" w:rsidP="00EA11D7">
      <w:pPr>
        <w:pStyle w:val="Akapitzlist"/>
        <w:numPr>
          <w:ilvl w:val="1"/>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w związku z wykonaniem umowy, której jest Pani/Pan stroną;</w:t>
      </w:r>
    </w:p>
    <w:p w14:paraId="71CA541A" w14:textId="77777777" w:rsidR="00EA11D7" w:rsidRPr="00DC424D" w:rsidRDefault="00EA11D7" w:rsidP="00EA11D7">
      <w:pPr>
        <w:pStyle w:val="Akapitzlist"/>
        <w:numPr>
          <w:ilvl w:val="1"/>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w związku z wykonywaniem zadania realizowanego w interesie publicznym lub w związku ze sprawowaniem władzy publicznej;</w:t>
      </w:r>
    </w:p>
    <w:p w14:paraId="7A09679F" w14:textId="77777777" w:rsidR="00EA11D7" w:rsidRPr="00DC424D" w:rsidRDefault="00EA11D7" w:rsidP="00EA11D7">
      <w:pPr>
        <w:pStyle w:val="Akapitzlist"/>
        <w:numPr>
          <w:ilvl w:val="1"/>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w celu ochrony Pani/Pana interesów;</w:t>
      </w:r>
    </w:p>
    <w:p w14:paraId="55D93A78" w14:textId="77777777" w:rsidR="00EA11D7" w:rsidRPr="00DC424D" w:rsidRDefault="00EA11D7" w:rsidP="00EA11D7">
      <w:pPr>
        <w:pStyle w:val="Akapitzlist"/>
        <w:numPr>
          <w:ilvl w:val="1"/>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na podstawie wyrażonej przez Panią/Pana zgody.</w:t>
      </w:r>
    </w:p>
    <w:p w14:paraId="09A4E33E" w14:textId="77777777" w:rsidR="00EA11D7" w:rsidRPr="00DC424D" w:rsidRDefault="00EA11D7" w:rsidP="00EA11D7">
      <w:pPr>
        <w:pStyle w:val="Akapitzlist"/>
        <w:numPr>
          <w:ilvl w:val="0"/>
          <w:numId w:val="1"/>
        </w:numPr>
        <w:spacing w:after="0"/>
        <w:jc w:val="both"/>
        <w:rPr>
          <w:rFonts w:ascii="Times New Roman" w:hAnsi="Times New Roman" w:cs="Times New Roman"/>
          <w:sz w:val="20"/>
          <w:szCs w:val="20"/>
        </w:rPr>
      </w:pPr>
      <w:r w:rsidRPr="00DC424D">
        <w:rPr>
          <w:rFonts w:ascii="Times New Roman" w:eastAsia="Times New Roman" w:hAnsi="Times New Roman" w:cs="Times New Roman"/>
          <w:sz w:val="20"/>
          <w:szCs w:val="20"/>
        </w:rPr>
        <w:t xml:space="preserve">Pani/Pana dane osobowe mogą zostać udostępnione organom publicznym uprawnionym do ich przetwarzania na podstawie przepisów prawa, osobom przez nas upoważnionym oraz naszym pracownikom, którzy posiadają dostęp do danych, aby wykonywać swoje obowiązki; podmiotom wspierających nas w wypełnianiu naszych uprawnień i obowiązków oraz w świadczeniu usług, w tym, zapewniającym obsługę informatyczną, archiwizację, niszczenie dokumentów, usługi pocztowe, dostawców systemów informatycznych, udzielających wsparcia technicznego dla systemów informatycznych, w których przetwarzane są Pani/Pana dane osobowe. </w:t>
      </w:r>
    </w:p>
    <w:p w14:paraId="15AE663E" w14:textId="77777777" w:rsidR="00EA11D7" w:rsidRPr="00DC424D" w:rsidRDefault="00EA11D7" w:rsidP="00EA11D7">
      <w:pPr>
        <w:pStyle w:val="Akapitzlist"/>
        <w:numPr>
          <w:ilvl w:val="0"/>
          <w:numId w:val="1"/>
        </w:numPr>
        <w:spacing w:after="0"/>
        <w:rPr>
          <w:rFonts w:ascii="Times New Roman" w:eastAsia="Times New Roman" w:hAnsi="Times New Roman" w:cs="Times New Roman"/>
          <w:sz w:val="20"/>
          <w:szCs w:val="20"/>
        </w:rPr>
      </w:pPr>
      <w:r w:rsidRPr="00DC424D">
        <w:rPr>
          <w:rFonts w:ascii="Times New Roman" w:hAnsi="Times New Roman" w:cs="Times New Roman"/>
          <w:sz w:val="20"/>
          <w:szCs w:val="20"/>
        </w:rPr>
        <w:t>Pani/Pana dane osobowe w zależności od celu, będą przetwarzane przez okres wynikający z przepisów prawa, w szczególności wynikających z Rozporządzenia Prezesa Rady Ministrów z dnia 18 stycznia 2011 r. w sprawie instrukcji kancelaryjnej, jednolitych rzeczowych wykazów akt oraz instrukcji w sprawie organizacji i zakresu działania archiwów zakładowych.</w:t>
      </w:r>
      <w:r w:rsidRPr="00DC424D">
        <w:rPr>
          <w:rFonts w:ascii="Times New Roman" w:eastAsia="Times New Roman" w:hAnsi="Times New Roman" w:cs="Times New Roman"/>
          <w:sz w:val="20"/>
          <w:szCs w:val="20"/>
        </w:rPr>
        <w:t xml:space="preserve"> W niektórych przypadkach okres przechowywania danych może zostać przedłużony na podstawie innych przepisów szczegółowych stanowiących podstawę realizacji zadań.</w:t>
      </w:r>
    </w:p>
    <w:p w14:paraId="5E950C26" w14:textId="77777777" w:rsidR="00EA11D7" w:rsidRPr="00DC424D" w:rsidRDefault="00EA11D7" w:rsidP="00EA11D7">
      <w:pPr>
        <w:pStyle w:val="Akapitzlist"/>
        <w:numPr>
          <w:ilvl w:val="0"/>
          <w:numId w:val="1"/>
        </w:numPr>
        <w:spacing w:after="0"/>
        <w:jc w:val="both"/>
        <w:rPr>
          <w:rFonts w:ascii="Times New Roman" w:eastAsia="Times New Roman" w:hAnsi="Times New Roman" w:cs="Times New Roman"/>
          <w:sz w:val="20"/>
          <w:szCs w:val="20"/>
        </w:rPr>
      </w:pPr>
      <w:r w:rsidRPr="00DC424D">
        <w:rPr>
          <w:rFonts w:ascii="Times New Roman" w:eastAsia="Times New Roman" w:hAnsi="Times New Roman" w:cs="Times New Roman"/>
          <w:sz w:val="20"/>
          <w:szCs w:val="20"/>
        </w:rPr>
        <w:t>W związku z przetwarzaniem Pani/ Pana  danych osobowych przysługują Państwu następujące prawa:</w:t>
      </w:r>
    </w:p>
    <w:p w14:paraId="16FFED6B" w14:textId="77777777" w:rsidR="00EA11D7" w:rsidRPr="00DC424D" w:rsidRDefault="00EA11D7" w:rsidP="00EA11D7">
      <w:pPr>
        <w:pStyle w:val="Akapitzlist"/>
        <w:numPr>
          <w:ilvl w:val="0"/>
          <w:numId w:val="2"/>
        </w:numPr>
        <w:spacing w:after="0"/>
        <w:jc w:val="both"/>
        <w:rPr>
          <w:rFonts w:ascii="Times New Roman" w:eastAsia="Times New Roman" w:hAnsi="Times New Roman" w:cs="Times New Roman"/>
          <w:sz w:val="20"/>
          <w:szCs w:val="20"/>
        </w:rPr>
      </w:pPr>
      <w:r w:rsidRPr="00DC424D">
        <w:rPr>
          <w:rFonts w:ascii="Times New Roman" w:eastAsia="Times New Roman" w:hAnsi="Times New Roman" w:cs="Times New Roman"/>
          <w:sz w:val="20"/>
          <w:szCs w:val="20"/>
        </w:rPr>
        <w:t>prawo dostępu do danych osobowych w tym prawo do uzyskania kopii tych danych (art. 15 RODO),</w:t>
      </w:r>
    </w:p>
    <w:p w14:paraId="7343CCA7" w14:textId="77777777" w:rsidR="00EA11D7" w:rsidRPr="00DC424D" w:rsidRDefault="00EA11D7" w:rsidP="00EA11D7">
      <w:pPr>
        <w:pStyle w:val="Akapitzlist"/>
        <w:numPr>
          <w:ilvl w:val="0"/>
          <w:numId w:val="2"/>
        </w:numPr>
        <w:spacing w:after="0"/>
        <w:jc w:val="both"/>
        <w:rPr>
          <w:rFonts w:ascii="Times New Roman" w:eastAsia="Times New Roman" w:hAnsi="Times New Roman" w:cs="Times New Roman"/>
          <w:sz w:val="20"/>
          <w:szCs w:val="20"/>
        </w:rPr>
      </w:pPr>
      <w:r w:rsidRPr="00DC424D">
        <w:rPr>
          <w:rFonts w:ascii="Times New Roman" w:eastAsia="Times New Roman" w:hAnsi="Times New Roman" w:cs="Times New Roman"/>
          <w:sz w:val="20"/>
          <w:szCs w:val="20"/>
        </w:rPr>
        <w:t>prawo do żądania sprostowania (poprawiania) danych osobowych – w przypadku, gdy dane są nieprawidłowe lub niekompletne (art. 16 RODO),</w:t>
      </w:r>
    </w:p>
    <w:p w14:paraId="0B0F1802" w14:textId="77777777" w:rsidR="00EA11D7" w:rsidRPr="00DC424D" w:rsidRDefault="00EA11D7" w:rsidP="00EA11D7">
      <w:pPr>
        <w:pStyle w:val="Akapitzlist"/>
        <w:numPr>
          <w:ilvl w:val="0"/>
          <w:numId w:val="2"/>
        </w:numPr>
        <w:spacing w:after="0"/>
        <w:jc w:val="both"/>
        <w:rPr>
          <w:rFonts w:ascii="Times New Roman" w:eastAsia="Times New Roman" w:hAnsi="Times New Roman" w:cs="Times New Roman"/>
          <w:sz w:val="20"/>
          <w:szCs w:val="20"/>
        </w:rPr>
      </w:pPr>
      <w:r w:rsidRPr="00DC424D">
        <w:rPr>
          <w:rFonts w:ascii="Times New Roman" w:eastAsia="Times New Roman" w:hAnsi="Times New Roman" w:cs="Times New Roman"/>
          <w:sz w:val="20"/>
          <w:szCs w:val="20"/>
        </w:rPr>
        <w:t>prawo do żądania ograniczenia przetwarzania danych osobowych w przypadkach określonych w ogólnym rozporządzeniu o ochronie danych osobowych (art. 18 RODO),</w:t>
      </w:r>
    </w:p>
    <w:p w14:paraId="5D18C996" w14:textId="77777777" w:rsidR="00EA11D7" w:rsidRPr="00DC424D" w:rsidRDefault="00EA11D7" w:rsidP="00EA11D7">
      <w:pPr>
        <w:pStyle w:val="Akapitzlist"/>
        <w:numPr>
          <w:ilvl w:val="0"/>
          <w:numId w:val="2"/>
        </w:numPr>
        <w:spacing w:after="0"/>
        <w:jc w:val="both"/>
        <w:rPr>
          <w:rFonts w:ascii="Times New Roman" w:eastAsia="Times New Roman" w:hAnsi="Times New Roman" w:cs="Times New Roman"/>
          <w:sz w:val="20"/>
          <w:szCs w:val="20"/>
        </w:rPr>
      </w:pPr>
      <w:r w:rsidRPr="00DC424D">
        <w:rPr>
          <w:rFonts w:ascii="Times New Roman" w:eastAsia="Times New Roman" w:hAnsi="Times New Roman" w:cs="Times New Roman"/>
          <w:sz w:val="20"/>
          <w:szCs w:val="20"/>
        </w:rPr>
        <w:t>prawo do sprzeciwu wobec przetwarzania danych, gdy przetwarzanie danych odbywa się na podstawie art. 6 ust.1 lit e RODO (art. 21 RODO).</w:t>
      </w:r>
    </w:p>
    <w:p w14:paraId="1AFA5690" w14:textId="77777777" w:rsidR="00EA11D7" w:rsidRPr="00DC424D" w:rsidRDefault="00EA11D7" w:rsidP="00EA11D7">
      <w:pPr>
        <w:pStyle w:val="Akapitzlist"/>
        <w:numPr>
          <w:ilvl w:val="0"/>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Jeżeli Pani/Pana dane osobowe przetwarzane są na podstawie udzielonej przez Panią/Pana zgody, w każdym momencie przysługuje Pani/Panu prawo do cofnięcia zgody oraz do usunięcia danych osobowych, w przypadku, gdy dane osobowe przetwarzamy tylko na podstawie wyrażonej przez Panią/Pana zgody. Cofnięcie zgody nie będzie miało wpływu na zgodność z prawem przetwarzania, którego Ośrodek Pomocy Społecznej w Buku dokonywał do momentu wycofania zgody.</w:t>
      </w:r>
    </w:p>
    <w:p w14:paraId="10D78857" w14:textId="77777777" w:rsidR="00EA11D7" w:rsidRPr="00DC424D" w:rsidRDefault="00EA11D7" w:rsidP="00EA11D7">
      <w:pPr>
        <w:pStyle w:val="Akapitzlist"/>
        <w:numPr>
          <w:ilvl w:val="0"/>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Przysługuje Pani/Panu prawo wniesienia skargi do organu nadzorczego tj. Prezesa Urzędu Ochrony Danych Osobowych z siedzibą w Warszawie przy ul. Stawki 2, 00-193 Warszawa.</w:t>
      </w:r>
    </w:p>
    <w:p w14:paraId="379623A9" w14:textId="77777777" w:rsidR="00EA11D7" w:rsidRPr="00DC424D" w:rsidRDefault="00EA11D7" w:rsidP="00EA11D7">
      <w:pPr>
        <w:pStyle w:val="Akapitzlist"/>
        <w:numPr>
          <w:ilvl w:val="0"/>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Podanie danych osobowych jest dobrowolne, jednak konsekwencją ich niepodania będzie brak możliwości realizacji usługi, o którą się Pani/Pan stara.</w:t>
      </w:r>
    </w:p>
    <w:p w14:paraId="15E2CAC3" w14:textId="77777777" w:rsidR="00EA11D7" w:rsidRPr="00DC424D" w:rsidRDefault="00EA11D7" w:rsidP="00EA11D7">
      <w:pPr>
        <w:pStyle w:val="Akapitzlist"/>
        <w:numPr>
          <w:ilvl w:val="0"/>
          <w:numId w:val="1"/>
        </w:numPr>
        <w:spacing w:after="0"/>
        <w:jc w:val="both"/>
        <w:rPr>
          <w:rFonts w:ascii="Times New Roman" w:hAnsi="Times New Roman" w:cs="Times New Roman"/>
          <w:sz w:val="20"/>
          <w:szCs w:val="20"/>
        </w:rPr>
      </w:pPr>
      <w:r w:rsidRPr="00DC424D">
        <w:rPr>
          <w:rFonts w:ascii="Times New Roman" w:hAnsi="Times New Roman" w:cs="Times New Roman"/>
          <w:sz w:val="20"/>
          <w:szCs w:val="20"/>
        </w:rPr>
        <w:t>Pani/Pana dane nie będą poddawane zautomatyzowanemu podejmowaniu decyzji w tym profilowaniu o którym mowa w art. 22 ust. 1 i 4 RODO.</w:t>
      </w:r>
    </w:p>
    <w:p w14:paraId="38894F71" w14:textId="77777777" w:rsidR="00EA11D7" w:rsidRDefault="00EA11D7" w:rsidP="00EA11D7">
      <w:pPr>
        <w:rPr>
          <w:sz w:val="20"/>
          <w:szCs w:val="20"/>
        </w:rPr>
      </w:pPr>
    </w:p>
    <w:p w14:paraId="06B96929" w14:textId="77777777" w:rsidR="00EA11D7" w:rsidRDefault="00EA11D7" w:rsidP="00EA11D7">
      <w:pPr>
        <w:spacing w:after="0"/>
        <w:ind w:left="5664"/>
        <w:rPr>
          <w:sz w:val="20"/>
          <w:szCs w:val="20"/>
        </w:rPr>
      </w:pPr>
      <w:r>
        <w:rPr>
          <w:sz w:val="20"/>
          <w:szCs w:val="20"/>
        </w:rPr>
        <w:t>………………………………………………..</w:t>
      </w:r>
    </w:p>
    <w:p w14:paraId="12040BD6" w14:textId="77777777" w:rsidR="00EA11D7" w:rsidRPr="00DC424D" w:rsidRDefault="00EA11D7" w:rsidP="00EA11D7">
      <w:pPr>
        <w:tabs>
          <w:tab w:val="left" w:pos="5670"/>
        </w:tabs>
        <w:spacing w:after="0"/>
        <w:ind w:left="5664"/>
        <w:rPr>
          <w:sz w:val="20"/>
          <w:szCs w:val="20"/>
        </w:rPr>
      </w:pPr>
      <w:r>
        <w:rPr>
          <w:sz w:val="20"/>
          <w:szCs w:val="20"/>
        </w:rPr>
        <w:t xml:space="preserve">               Podpis i data</w:t>
      </w:r>
    </w:p>
    <w:p w14:paraId="4046BE39" w14:textId="77777777" w:rsidR="00AC5020" w:rsidRPr="00AC5020" w:rsidRDefault="00AC5020">
      <w:pPr>
        <w:rPr>
          <w:rFonts w:ascii="Bahnschrift SemiBold" w:hAnsi="Bahnschrift SemiBold"/>
          <w:b/>
          <w:color w:val="10152E"/>
          <w:sz w:val="24"/>
          <w:szCs w:val="24"/>
          <w:shd w:val="clear" w:color="auto" w:fill="FFFFFF"/>
        </w:rPr>
      </w:pPr>
    </w:p>
    <w:sectPr w:rsidR="00AC5020" w:rsidRPr="00AC5020" w:rsidSect="00DC424D">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SemiBold">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B67"/>
    <w:multiLevelType w:val="hybridMultilevel"/>
    <w:tmpl w:val="4112A9B0"/>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19D00274"/>
    <w:multiLevelType w:val="hybridMultilevel"/>
    <w:tmpl w:val="A498D8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7662089">
    <w:abstractNumId w:val="1"/>
  </w:num>
  <w:num w:numId="2" w16cid:durableId="141015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D3"/>
    <w:rsid w:val="00074765"/>
    <w:rsid w:val="000A00D3"/>
    <w:rsid w:val="000D1A47"/>
    <w:rsid w:val="001F0FA4"/>
    <w:rsid w:val="002E745E"/>
    <w:rsid w:val="004057C4"/>
    <w:rsid w:val="005E7AE9"/>
    <w:rsid w:val="00642DC9"/>
    <w:rsid w:val="008B7D79"/>
    <w:rsid w:val="0093582E"/>
    <w:rsid w:val="00AC5020"/>
    <w:rsid w:val="00B53389"/>
    <w:rsid w:val="00D540E3"/>
    <w:rsid w:val="00DA273A"/>
    <w:rsid w:val="00DF1ADE"/>
    <w:rsid w:val="00EA11D7"/>
    <w:rsid w:val="00EA3E51"/>
    <w:rsid w:val="00F271FB"/>
    <w:rsid w:val="00F624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9AC4"/>
  <w15:docId w15:val="{38240E30-2C11-44FE-ADCF-7037AD74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11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11D7"/>
    <w:pPr>
      <w:ind w:left="720"/>
      <w:contextualSpacing/>
    </w:pPr>
  </w:style>
  <w:style w:type="table" w:styleId="Tabela-Siatka">
    <w:name w:val="Table Grid"/>
    <w:basedOn w:val="Standardowy"/>
    <w:uiPriority w:val="59"/>
    <w:rsid w:val="000D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opsbu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8AD4-634C-4F8B-8C07-CB503F88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3431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Górczak</dc:creator>
  <cp:lastModifiedBy>Admin Admin</cp:lastModifiedBy>
  <cp:revision>2</cp:revision>
  <cp:lastPrinted>2026-05-25T09:31:00Z</cp:lastPrinted>
  <dcterms:created xsi:type="dcterms:W3CDTF">2026-06-10T12:38:00Z</dcterms:created>
  <dcterms:modified xsi:type="dcterms:W3CDTF">2026-06-10T12:38:00Z</dcterms:modified>
</cp:coreProperties>
</file>